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3010E" w:rsidRPr="00B3010E" w:rsidTr="00890673">
        <w:trPr>
          <w:trHeight w:val="227"/>
        </w:trPr>
        <w:tc>
          <w:tcPr>
            <w:tcW w:w="10456" w:type="dxa"/>
            <w:gridSpan w:val="3"/>
          </w:tcPr>
          <w:p w:rsidR="00B0316B" w:rsidRPr="00E01F52" w:rsidRDefault="00B0316B" w:rsidP="00B0316B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noProof/>
              </w:rPr>
              <w:drawing>
                <wp:inline distT="0" distB="0" distL="0" distR="0" wp14:anchorId="7F4C6F3B" wp14:editId="3254367A">
                  <wp:extent cx="8382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16B" w:rsidRPr="00E01F52" w:rsidRDefault="00B0316B" w:rsidP="00B0316B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Республика Дагестан                                                                                                                                                 </w:t>
            </w:r>
            <w:r>
              <w:rPr>
                <w:rFonts w:eastAsia="Calibri"/>
                <w:lang w:eastAsia="en-US"/>
              </w:rPr>
              <w:t xml:space="preserve">    Министерство образования и </w:t>
            </w:r>
            <w:r w:rsidRPr="00E01F52">
              <w:rPr>
                <w:rFonts w:eastAsia="Calibri"/>
                <w:lang w:eastAsia="en-US"/>
              </w:rPr>
              <w:t>науки РД</w:t>
            </w:r>
          </w:p>
          <w:p w:rsidR="00B0316B" w:rsidRPr="00E01F52" w:rsidRDefault="00B0316B" w:rsidP="00B0316B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Муниципальное казенное общеобразовательное учреждение                                                                                                 </w:t>
            </w:r>
            <w:proofErr w:type="gramStart"/>
            <w:r w:rsidRPr="00E01F52">
              <w:rPr>
                <w:rFonts w:eastAsia="Calibri"/>
                <w:lang w:eastAsia="en-US"/>
              </w:rPr>
              <w:t xml:space="preserve">   «</w:t>
            </w:r>
            <w:proofErr w:type="gramEnd"/>
            <w:r w:rsidRPr="00E01F52">
              <w:rPr>
                <w:rFonts w:eastAsia="Calibri"/>
                <w:lang w:eastAsia="en-US"/>
              </w:rPr>
              <w:t>Гутатлинская средняя общеобразовательная школа» АМР «Цунтинский район»</w:t>
            </w:r>
          </w:p>
          <w:p w:rsidR="00B0316B" w:rsidRPr="00E01F52" w:rsidRDefault="00B0316B" w:rsidP="00B031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368413, </w:t>
            </w:r>
            <w:proofErr w:type="gramStart"/>
            <w:r w:rsidRPr="00E01F52">
              <w:rPr>
                <w:rFonts w:eastAsia="Calibri"/>
                <w:sz w:val="18"/>
                <w:szCs w:val="18"/>
                <w:lang w:eastAsia="en-US"/>
              </w:rPr>
              <w:t>РД,  Цунтинский</w:t>
            </w:r>
            <w:proofErr w:type="gramEnd"/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район с. Гутатли. ИНН 0538002397. ОГРН 1020501710569. КПП 053801001</w:t>
            </w:r>
          </w:p>
          <w:p w:rsidR="00B0316B" w:rsidRPr="00E01F52" w:rsidRDefault="00B0316B" w:rsidP="00B031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Адрес сайта: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gutat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dagestanschool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ru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01F52">
              <w:rPr>
                <w:rFonts w:eastAsia="Calibri"/>
                <w:b/>
                <w:sz w:val="18"/>
                <w:szCs w:val="18"/>
                <w:lang w:val="en-US" w:eastAsia="en-US"/>
              </w:rPr>
              <w:t>Email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hyperlink r:id="rId10" w:history="1"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gutatlishosh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41@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</w:hyperlink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Моб. тел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>. 89674010967</w:t>
            </w:r>
          </w:p>
          <w:p w:rsidR="00B0316B" w:rsidRPr="00E01F52" w:rsidRDefault="00B0316B" w:rsidP="00B0316B">
            <w:pPr>
              <w:rPr>
                <w:rFonts w:eastAsia="Calibri"/>
                <w:b/>
                <w:color w:val="0000CC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«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15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»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июня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20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20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года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.                                               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№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15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>/35-05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  </w:t>
            </w:r>
          </w:p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B812C9" w:rsidTr="00890673">
        <w:trPr>
          <w:trHeight w:val="283"/>
        </w:trPr>
        <w:tc>
          <w:tcPr>
            <w:tcW w:w="10456" w:type="dxa"/>
            <w:gridSpan w:val="3"/>
            <w:vAlign w:val="center"/>
            <w:hideMark/>
          </w:tcPr>
          <w:p w:rsidR="00D42F4F" w:rsidRPr="00B812C9" w:rsidRDefault="00D42F4F" w:rsidP="00B3010E">
            <w:pPr>
              <w:jc w:val="center"/>
              <w:rPr>
                <w:sz w:val="26"/>
                <w:szCs w:val="26"/>
              </w:rPr>
            </w:pPr>
            <w:r w:rsidRPr="00B812C9">
              <w:rPr>
                <w:b/>
                <w:sz w:val="26"/>
                <w:szCs w:val="26"/>
              </w:rPr>
              <w:t>ПРИКАЗ</w:t>
            </w:r>
          </w:p>
        </w:tc>
      </w:tr>
      <w:tr w:rsidR="00890673" w:rsidRPr="00B812C9" w:rsidTr="00890673">
        <w:trPr>
          <w:trHeight w:val="227"/>
        </w:trPr>
        <w:tc>
          <w:tcPr>
            <w:tcW w:w="3485" w:type="dxa"/>
            <w:vAlign w:val="center"/>
          </w:tcPr>
          <w:p w:rsidR="00890673" w:rsidRPr="00B812C9" w:rsidRDefault="00890673" w:rsidP="00273DAD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485" w:type="dxa"/>
            <w:vAlign w:val="center"/>
          </w:tcPr>
          <w:p w:rsidR="00890673" w:rsidRPr="00B812C9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B812C9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B812C9" w:rsidTr="00890673">
        <w:tc>
          <w:tcPr>
            <w:tcW w:w="10456" w:type="dxa"/>
            <w:gridSpan w:val="3"/>
            <w:vAlign w:val="center"/>
          </w:tcPr>
          <w:p w:rsidR="00890673" w:rsidRPr="00B812C9" w:rsidRDefault="00BF7A2F" w:rsidP="00471318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B812C9">
              <w:rPr>
                <w:b/>
                <w:sz w:val="26"/>
                <w:szCs w:val="26"/>
              </w:rPr>
              <w:t>О признании в 2019-2020 уч. г.</w:t>
            </w:r>
            <w:r w:rsidR="00471318">
              <w:rPr>
                <w:b/>
                <w:sz w:val="26"/>
                <w:szCs w:val="26"/>
              </w:rPr>
              <w:br/>
            </w:r>
            <w:r w:rsidRPr="00B812C9">
              <w:rPr>
                <w:b/>
                <w:sz w:val="26"/>
                <w:szCs w:val="26"/>
              </w:rPr>
              <w:t>результатов промежуточной аттестации результатами ГИА</w:t>
            </w:r>
            <w:r w:rsidR="00471318" w:rsidRPr="00B812C9">
              <w:rPr>
                <w:b/>
                <w:sz w:val="26"/>
                <w:szCs w:val="26"/>
              </w:rPr>
              <w:t xml:space="preserve"> </w:t>
            </w:r>
            <w:r w:rsidR="00471318">
              <w:rPr>
                <w:b/>
                <w:sz w:val="26"/>
                <w:szCs w:val="26"/>
              </w:rPr>
              <w:t>2020 г. в</w:t>
            </w:r>
            <w:r w:rsidR="00471318" w:rsidRPr="00B812C9">
              <w:rPr>
                <w:b/>
                <w:sz w:val="26"/>
                <w:szCs w:val="26"/>
              </w:rPr>
              <w:t xml:space="preserve"> 9-</w:t>
            </w:r>
            <w:r w:rsidR="00471318">
              <w:rPr>
                <w:b/>
                <w:sz w:val="26"/>
                <w:szCs w:val="26"/>
              </w:rPr>
              <w:t>ом</w:t>
            </w:r>
            <w:r w:rsidR="00471318" w:rsidRPr="00B812C9">
              <w:rPr>
                <w:b/>
                <w:sz w:val="26"/>
                <w:szCs w:val="26"/>
              </w:rPr>
              <w:t xml:space="preserve"> класс</w:t>
            </w:r>
            <w:r w:rsidR="00471318">
              <w:rPr>
                <w:b/>
                <w:sz w:val="26"/>
                <w:szCs w:val="26"/>
              </w:rPr>
              <w:t>е</w:t>
            </w:r>
          </w:p>
        </w:tc>
      </w:tr>
    </w:tbl>
    <w:p w:rsidR="00BF7A2F" w:rsidRPr="00B812C9" w:rsidRDefault="00BF7A2F" w:rsidP="00BF7A2F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На основании постановления правительства от 10.06.2020 г. № 842 «Об особенностях проведения ГИА по образовательным программам основного общего образования и среднего общего образования, и вступительных испытаний при приеме на обучение по программам бакалавриата и специалитета в 2020 г.</w:t>
      </w:r>
    </w:p>
    <w:p w:rsidR="00B3010E" w:rsidRPr="00B812C9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ПРИКАЗЫВАЮ</w:t>
      </w:r>
      <w:r w:rsidR="009D2AE7" w:rsidRPr="00B812C9">
        <w:rPr>
          <w:sz w:val="26"/>
          <w:szCs w:val="26"/>
        </w:rPr>
        <w:t>:</w:t>
      </w:r>
    </w:p>
    <w:p w:rsidR="00BF7A2F" w:rsidRPr="00B812C9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 xml:space="preserve">Признать в </w:t>
      </w:r>
      <w:r w:rsidR="00AD670C" w:rsidRPr="00B812C9">
        <w:rPr>
          <w:sz w:val="26"/>
          <w:szCs w:val="26"/>
        </w:rPr>
        <w:t>2020</w:t>
      </w:r>
      <w:r w:rsidRPr="00B812C9">
        <w:rPr>
          <w:sz w:val="26"/>
          <w:szCs w:val="26"/>
        </w:rPr>
        <w:t xml:space="preserve"> г. результаты промежуточной аттестации результатами ГИА по образовательным программам среднего общего образования</w:t>
      </w:r>
      <w:r w:rsidR="00471318">
        <w:rPr>
          <w:sz w:val="26"/>
          <w:szCs w:val="26"/>
        </w:rPr>
        <w:t xml:space="preserve"> в 9-ом классе</w:t>
      </w:r>
      <w:r w:rsidR="00B812C9">
        <w:rPr>
          <w:sz w:val="26"/>
          <w:szCs w:val="26"/>
        </w:rPr>
        <w:t>.</w:t>
      </w:r>
    </w:p>
    <w:p w:rsidR="00AD670C" w:rsidRPr="00B812C9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 xml:space="preserve">Установить, что дополнительными требованиями к признанию результатов промежуточной аттестации результатами выпускников </w:t>
      </w:r>
      <w:r w:rsidR="00471318">
        <w:rPr>
          <w:sz w:val="26"/>
          <w:szCs w:val="26"/>
        </w:rPr>
        <w:t>9-го</w:t>
      </w:r>
      <w:r w:rsidRPr="00B812C9">
        <w:rPr>
          <w:sz w:val="26"/>
          <w:szCs w:val="26"/>
        </w:rPr>
        <w:t xml:space="preserve"> класса освоивших образовательные программы среднего общего образования, являются</w:t>
      </w:r>
      <w:r w:rsidR="00AD670C" w:rsidRPr="00B812C9">
        <w:rPr>
          <w:sz w:val="26"/>
          <w:szCs w:val="26"/>
        </w:rPr>
        <w:t>:</w:t>
      </w:r>
    </w:p>
    <w:p w:rsidR="00AD670C" w:rsidRPr="00B812C9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наличие на промежуточной аттестации итоговых отметок не ниже «удовлетворительно» по всем учебным предметам учебного плана</w:t>
      </w:r>
      <w:r w:rsidR="00B812C9" w:rsidRPr="00B812C9">
        <w:rPr>
          <w:sz w:val="26"/>
          <w:szCs w:val="26"/>
        </w:rPr>
        <w:t>;</w:t>
      </w:r>
    </w:p>
    <w:p w:rsidR="00BF7A2F" w:rsidRPr="00B812C9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результат «зачет» за итоговое сочинение по русскому языку</w:t>
      </w:r>
      <w:r w:rsidR="00AD670C" w:rsidRPr="00B812C9">
        <w:rPr>
          <w:sz w:val="26"/>
          <w:szCs w:val="26"/>
        </w:rPr>
        <w:t>.</w:t>
      </w:r>
    </w:p>
    <w:p w:rsidR="00AD670C" w:rsidRPr="00B812C9" w:rsidRDefault="00B812C9" w:rsidP="00EE6A9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Р</w:t>
      </w:r>
      <w:r w:rsidR="00AD670C" w:rsidRPr="00B812C9">
        <w:rPr>
          <w:sz w:val="26"/>
          <w:szCs w:val="26"/>
        </w:rPr>
        <w:t>азместить данный приказ на официальном сайте МКОУ «</w:t>
      </w:r>
      <w:r w:rsidR="00B0316B">
        <w:rPr>
          <w:sz w:val="26"/>
          <w:szCs w:val="26"/>
        </w:rPr>
        <w:t>Гут</w:t>
      </w:r>
      <w:r w:rsidR="00A17975" w:rsidRPr="00B812C9">
        <w:rPr>
          <w:sz w:val="26"/>
          <w:szCs w:val="26"/>
        </w:rPr>
        <w:t>атлинская</w:t>
      </w:r>
      <w:r w:rsidR="00AD670C" w:rsidRPr="00B812C9">
        <w:rPr>
          <w:sz w:val="26"/>
          <w:szCs w:val="26"/>
        </w:rPr>
        <w:t xml:space="preserve"> СОШ».</w:t>
      </w:r>
    </w:p>
    <w:p w:rsidR="00BF7A2F" w:rsidRPr="00B812C9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B812C9">
        <w:rPr>
          <w:sz w:val="26"/>
          <w:szCs w:val="26"/>
        </w:rPr>
        <w:t>Контроль за исполнением данного приказа оставляю за собой</w:t>
      </w:r>
    </w:p>
    <w:p w:rsidR="00BE66BE" w:rsidRPr="00B812C9" w:rsidRDefault="00BE66BE" w:rsidP="00040EAB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  <w:bookmarkStart w:id="1" w:name="bookmark24"/>
      <w:bookmarkStart w:id="2" w:name="bookmark25"/>
      <w:bookmarkEnd w:id="1"/>
      <w:bookmarkEnd w:id="2"/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B812C9" w:rsidTr="00BE66BE">
        <w:tc>
          <w:tcPr>
            <w:tcW w:w="1896" w:type="pct"/>
            <w:vAlign w:val="bottom"/>
            <w:hideMark/>
          </w:tcPr>
          <w:p w:rsidR="00B3010E" w:rsidRPr="00B812C9" w:rsidRDefault="00B0316B" w:rsidP="00B0316B">
            <w:pPr>
              <w:spacing w:after="240"/>
              <w:ind w:firstLine="4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B3010E" w:rsidRPr="00B812C9">
              <w:rPr>
                <w:sz w:val="26"/>
                <w:szCs w:val="26"/>
              </w:rPr>
              <w:t>иректора школы</w:t>
            </w:r>
          </w:p>
        </w:tc>
        <w:tc>
          <w:tcPr>
            <w:tcW w:w="1695" w:type="pct"/>
            <w:vAlign w:val="bottom"/>
          </w:tcPr>
          <w:p w:rsidR="00B3010E" w:rsidRPr="00B812C9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B812C9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B812C9" w:rsidRDefault="00B0316B" w:rsidP="00B0316B">
            <w:pPr>
              <w:spacing w:after="2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3705D7" w:rsidRPr="00B812C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Д</w:t>
            </w:r>
            <w:r w:rsidR="003705D7" w:rsidRPr="00B812C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Тинагаджиев</w:t>
            </w:r>
          </w:p>
        </w:tc>
      </w:tr>
    </w:tbl>
    <w:p w:rsidR="00CC2006" w:rsidRPr="00B812C9" w:rsidRDefault="00CC2006" w:rsidP="00BF7A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CC2006" w:rsidRPr="00B812C9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F6" w:rsidRDefault="00CD10F6">
      <w:r>
        <w:separator/>
      </w:r>
    </w:p>
  </w:endnote>
  <w:endnote w:type="continuationSeparator" w:id="0">
    <w:p w:rsidR="00CD10F6" w:rsidRDefault="00CD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0316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B0316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F6" w:rsidRDefault="00CD10F6">
      <w:r>
        <w:separator/>
      </w:r>
    </w:p>
  </w:footnote>
  <w:footnote w:type="continuationSeparator" w:id="0">
    <w:p w:rsidR="00CD10F6" w:rsidRDefault="00CD1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FCD"/>
    <w:multiLevelType w:val="hybridMultilevel"/>
    <w:tmpl w:val="4ABA19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FF1D5A"/>
    <w:multiLevelType w:val="multilevel"/>
    <w:tmpl w:val="71926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B412B"/>
    <w:multiLevelType w:val="hybridMultilevel"/>
    <w:tmpl w:val="8F4AA1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53AE2"/>
    <w:multiLevelType w:val="multilevel"/>
    <w:tmpl w:val="65C4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AB"/>
    <w:rsid w:val="00040ED7"/>
    <w:rsid w:val="00055BD4"/>
    <w:rsid w:val="001D5D7E"/>
    <w:rsid w:val="001F4614"/>
    <w:rsid w:val="00250CF9"/>
    <w:rsid w:val="00273DAD"/>
    <w:rsid w:val="00277ECD"/>
    <w:rsid w:val="00293F6A"/>
    <w:rsid w:val="0032188F"/>
    <w:rsid w:val="003705D7"/>
    <w:rsid w:val="003B5BFC"/>
    <w:rsid w:val="00420D72"/>
    <w:rsid w:val="004577FD"/>
    <w:rsid w:val="00471318"/>
    <w:rsid w:val="004C7F37"/>
    <w:rsid w:val="005061FC"/>
    <w:rsid w:val="00522546"/>
    <w:rsid w:val="00525F33"/>
    <w:rsid w:val="00566108"/>
    <w:rsid w:val="005B733C"/>
    <w:rsid w:val="00623686"/>
    <w:rsid w:val="006A42DF"/>
    <w:rsid w:val="006B6DB6"/>
    <w:rsid w:val="006D62EB"/>
    <w:rsid w:val="006E0328"/>
    <w:rsid w:val="007008B2"/>
    <w:rsid w:val="0073439A"/>
    <w:rsid w:val="00771D6E"/>
    <w:rsid w:val="007A0E9D"/>
    <w:rsid w:val="00804430"/>
    <w:rsid w:val="00807DA6"/>
    <w:rsid w:val="00890673"/>
    <w:rsid w:val="00893502"/>
    <w:rsid w:val="00951E68"/>
    <w:rsid w:val="009B7D89"/>
    <w:rsid w:val="009D2AE7"/>
    <w:rsid w:val="009F0130"/>
    <w:rsid w:val="00A17975"/>
    <w:rsid w:val="00A607C5"/>
    <w:rsid w:val="00AB404F"/>
    <w:rsid w:val="00AD12E2"/>
    <w:rsid w:val="00AD670C"/>
    <w:rsid w:val="00B00135"/>
    <w:rsid w:val="00B0316B"/>
    <w:rsid w:val="00B2520D"/>
    <w:rsid w:val="00B3010E"/>
    <w:rsid w:val="00B525DB"/>
    <w:rsid w:val="00B812C9"/>
    <w:rsid w:val="00BE66BE"/>
    <w:rsid w:val="00BF7A2F"/>
    <w:rsid w:val="00C12460"/>
    <w:rsid w:val="00C12961"/>
    <w:rsid w:val="00C70CA9"/>
    <w:rsid w:val="00CC2006"/>
    <w:rsid w:val="00CD10F6"/>
    <w:rsid w:val="00D05B81"/>
    <w:rsid w:val="00D22CEC"/>
    <w:rsid w:val="00D42F4F"/>
    <w:rsid w:val="00D73162"/>
    <w:rsid w:val="00DC150B"/>
    <w:rsid w:val="00E24793"/>
    <w:rsid w:val="00E44B1C"/>
    <w:rsid w:val="00E62CA1"/>
    <w:rsid w:val="00E950C3"/>
    <w:rsid w:val="00EB0CC2"/>
    <w:rsid w:val="00EB167A"/>
    <w:rsid w:val="00EB502B"/>
    <w:rsid w:val="00EF4D9E"/>
    <w:rsid w:val="00F77180"/>
    <w:rsid w:val="00F80FA0"/>
    <w:rsid w:val="00F93CC8"/>
    <w:rsid w:val="00FB3DD9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75B3C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040EAB"/>
    <w:rPr>
      <w:b/>
      <w:bCs/>
    </w:rPr>
  </w:style>
  <w:style w:type="character" w:customStyle="1" w:styleId="af0">
    <w:name w:val="Другое_"/>
    <w:basedOn w:val="a0"/>
    <w:link w:val="af1"/>
    <w:rsid w:val="00040EAB"/>
  </w:style>
  <w:style w:type="paragraph" w:customStyle="1" w:styleId="af">
    <w:name w:val="Подпись к таблице"/>
    <w:basedOn w:val="a"/>
    <w:link w:val="ae"/>
    <w:rsid w:val="00040EAB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040EAB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D06A-7A88-447D-81F9-49E30080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2</cp:revision>
  <dcterms:created xsi:type="dcterms:W3CDTF">2020-06-15T23:00:00Z</dcterms:created>
  <dcterms:modified xsi:type="dcterms:W3CDTF">2020-06-15T23:00:00Z</dcterms:modified>
</cp:coreProperties>
</file>